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7C7003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552AF">
              <w:rPr>
                <w:rFonts w:ascii="Tahoma" w:hAnsi="Tahoma" w:cs="Tahoma"/>
              </w:rPr>
              <w:t xml:space="preserve">Juan Sandoval Padilla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6C10A49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552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Ingeniero Civil </w:t>
            </w:r>
          </w:p>
          <w:p w14:paraId="3E0D423A" w14:textId="0FC7CA2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</w:t>
            </w:r>
            <w:r w:rsidR="002878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-19</w:t>
            </w:r>
            <w:r w:rsidR="002878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87</w:t>
            </w:r>
          </w:p>
          <w:p w14:paraId="5CA2D164" w14:textId="071EF55C" w:rsidR="00B42191" w:rsidRDefault="00BA3E7F" w:rsidP="00B4219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878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Ingeniería Civil </w:t>
            </w:r>
          </w:p>
          <w:p w14:paraId="1FBBEE59" w14:textId="3383D33B" w:rsidR="0028782A" w:rsidRDefault="0028782A" w:rsidP="00B4219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       Universidad Autónoma de Nuevo León </w:t>
            </w:r>
          </w:p>
          <w:p w14:paraId="12688D69" w14:textId="03B54849" w:rsidR="00C503AF" w:rsidRPr="00B42191" w:rsidRDefault="00C503AF" w:rsidP="00B42191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F336B99" w:rsidR="008F0271" w:rsidRPr="00C23D44" w:rsidRDefault="00BA3E7F" w:rsidP="00552D21">
            <w:pPr>
              <w:jc w:val="both"/>
              <w:rPr>
                <w:rFonts w:ascii="Tahoma" w:hAnsi="Tahoma" w:cs="Tahoma"/>
              </w:rPr>
            </w:pPr>
            <w:r w:rsidRPr="00C23D44">
              <w:rPr>
                <w:rFonts w:ascii="Tahoma" w:hAnsi="Tahoma" w:cs="Tahoma"/>
              </w:rPr>
              <w:t>Empresa</w:t>
            </w:r>
            <w:r w:rsidR="004F2194" w:rsidRPr="00C23D44">
              <w:rPr>
                <w:rFonts w:ascii="Tahoma" w:hAnsi="Tahoma" w:cs="Tahoma"/>
              </w:rPr>
              <w:t>:</w:t>
            </w:r>
            <w:r w:rsidR="005E3BB0" w:rsidRPr="00C23D44">
              <w:rPr>
                <w:rFonts w:ascii="Tahoma" w:hAnsi="Tahoma" w:cs="Tahoma"/>
              </w:rPr>
              <w:t xml:space="preserve"> </w:t>
            </w:r>
            <w:r w:rsidR="0028782A" w:rsidRPr="00C23D44">
              <w:rPr>
                <w:rFonts w:ascii="Tahoma" w:hAnsi="Tahoma" w:cs="Tahoma"/>
              </w:rPr>
              <w:t>AHMSA</w:t>
            </w:r>
          </w:p>
          <w:p w14:paraId="6C8F7BF2" w14:textId="223C7DAE" w:rsidR="005D10E7" w:rsidRPr="00C23D44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23D44">
              <w:rPr>
                <w:rFonts w:ascii="Tahoma" w:hAnsi="Tahoma" w:cs="Tahoma"/>
              </w:rPr>
              <w:t>Periodo</w:t>
            </w:r>
            <w:r w:rsidR="004F2194" w:rsidRPr="00C23D44">
              <w:rPr>
                <w:rFonts w:ascii="Tahoma" w:hAnsi="Tahoma" w:cs="Tahoma"/>
              </w:rPr>
              <w:t xml:space="preserve">: </w:t>
            </w:r>
            <w:r w:rsidR="0028782A" w:rsidRPr="00C23D44">
              <w:rPr>
                <w:rFonts w:ascii="Tahoma" w:hAnsi="Tahoma" w:cs="Tahoma"/>
              </w:rPr>
              <w:t>2010</w:t>
            </w:r>
            <w:r w:rsidR="00815806" w:rsidRPr="00C23D44">
              <w:rPr>
                <w:rFonts w:ascii="Tahoma" w:hAnsi="Tahoma" w:cs="Tahoma"/>
              </w:rPr>
              <w:t>-20</w:t>
            </w:r>
            <w:r w:rsidR="0028782A" w:rsidRPr="00C23D44">
              <w:rPr>
                <w:rFonts w:ascii="Tahoma" w:hAnsi="Tahoma" w:cs="Tahoma"/>
              </w:rPr>
              <w:t>22</w:t>
            </w:r>
          </w:p>
          <w:p w14:paraId="03777226" w14:textId="00099ADD" w:rsidR="00D17692" w:rsidRPr="00C23D44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C23D44">
              <w:rPr>
                <w:rFonts w:ascii="Tahoma" w:hAnsi="Tahoma" w:cs="Tahoma"/>
              </w:rPr>
              <w:t>Cargo</w:t>
            </w:r>
            <w:r w:rsidR="004F2194" w:rsidRPr="00C23D44">
              <w:rPr>
                <w:rFonts w:ascii="Tahoma" w:hAnsi="Tahoma" w:cs="Tahoma"/>
              </w:rPr>
              <w:t>:</w:t>
            </w:r>
            <w:r w:rsidR="00B846DE" w:rsidRPr="00C23D44">
              <w:rPr>
                <w:rFonts w:ascii="Tahoma" w:hAnsi="Tahoma" w:cs="Tahoma"/>
              </w:rPr>
              <w:t xml:space="preserve"> </w:t>
            </w:r>
            <w:r w:rsidR="0028782A" w:rsidRPr="00C23D44">
              <w:rPr>
                <w:rFonts w:ascii="Tahoma" w:hAnsi="Tahoma" w:cs="Tahoma"/>
              </w:rPr>
              <w:t xml:space="preserve">Proyectos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25A61" w14:textId="77777777" w:rsidR="004E7315" w:rsidRDefault="004E7315" w:rsidP="00527FC7">
      <w:pPr>
        <w:spacing w:after="0" w:line="240" w:lineRule="auto"/>
      </w:pPr>
      <w:r>
        <w:separator/>
      </w:r>
    </w:p>
  </w:endnote>
  <w:endnote w:type="continuationSeparator" w:id="0">
    <w:p w14:paraId="774AE704" w14:textId="77777777" w:rsidR="004E7315" w:rsidRDefault="004E73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4D6AF" w14:textId="77777777" w:rsidR="004E7315" w:rsidRDefault="004E7315" w:rsidP="00527FC7">
      <w:pPr>
        <w:spacing w:after="0" w:line="240" w:lineRule="auto"/>
      </w:pPr>
      <w:r>
        <w:separator/>
      </w:r>
    </w:p>
  </w:footnote>
  <w:footnote w:type="continuationSeparator" w:id="0">
    <w:p w14:paraId="02D3FD7D" w14:textId="77777777" w:rsidR="004E7315" w:rsidRDefault="004E73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E7315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36A2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96BC0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B06D55"/>
    <w:rsid w:val="00B24761"/>
    <w:rsid w:val="00B26608"/>
    <w:rsid w:val="00B30F4B"/>
    <w:rsid w:val="00B37873"/>
    <w:rsid w:val="00B42191"/>
    <w:rsid w:val="00B43DB6"/>
    <w:rsid w:val="00B552AF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6F8F"/>
    <w:rsid w:val="00C073DE"/>
    <w:rsid w:val="00C1683B"/>
    <w:rsid w:val="00C23D44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E45DC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2024-05-28T15:27:00Z</dcterms:created>
  <dcterms:modified xsi:type="dcterms:W3CDTF">2024-05-28T23:10:00Z</dcterms:modified>
</cp:coreProperties>
</file>